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3A09" w:rsidRPr="00BA2F95" w:rsidRDefault="00C33A09">
      <w:pPr>
        <w:rPr>
          <w:b/>
        </w:rPr>
      </w:pPr>
      <w:r w:rsidRPr="00BA2F95">
        <w:rPr>
          <w:b/>
        </w:rPr>
        <w:t xml:space="preserve">Nr </w:t>
      </w:r>
      <w:proofErr w:type="spellStart"/>
      <w:r w:rsidRPr="00BA2F95">
        <w:rPr>
          <w:b/>
        </w:rPr>
        <w:t>spr</w:t>
      </w:r>
      <w:proofErr w:type="spellEnd"/>
      <w:r w:rsidRPr="00BA2F95">
        <w:rPr>
          <w:b/>
        </w:rPr>
        <w:t xml:space="preserve">.  </w:t>
      </w:r>
      <w:r w:rsidR="00BA2F95" w:rsidRPr="00BA2F95">
        <w:rPr>
          <w:b/>
        </w:rPr>
        <w:t>23/2021</w:t>
      </w:r>
      <w:r w:rsidRPr="00BA2F95">
        <w:rPr>
          <w:b/>
        </w:rPr>
        <w:tab/>
      </w:r>
      <w:r w:rsidRPr="00BA2F95">
        <w:rPr>
          <w:b/>
        </w:rPr>
        <w:tab/>
      </w:r>
      <w:r w:rsidRPr="00BA2F95">
        <w:rPr>
          <w:b/>
        </w:rPr>
        <w:tab/>
      </w:r>
      <w:r w:rsidRPr="00BA2F95">
        <w:rPr>
          <w:b/>
        </w:rPr>
        <w:tab/>
      </w:r>
      <w:r w:rsidRPr="00BA2F95">
        <w:rPr>
          <w:b/>
        </w:rPr>
        <w:tab/>
      </w:r>
      <w:r w:rsidRPr="00BA2F95">
        <w:rPr>
          <w:b/>
        </w:rPr>
        <w:tab/>
      </w:r>
      <w:r w:rsidRPr="00BA2F95">
        <w:rPr>
          <w:b/>
        </w:rPr>
        <w:tab/>
      </w:r>
      <w:r w:rsidRPr="00BA2F95">
        <w:rPr>
          <w:b/>
        </w:rPr>
        <w:tab/>
      </w:r>
      <w:proofErr w:type="spellStart"/>
      <w:r w:rsidRPr="00BA2F95">
        <w:rPr>
          <w:b/>
        </w:rPr>
        <w:t>zał</w:t>
      </w:r>
      <w:proofErr w:type="spellEnd"/>
      <w:r w:rsidRPr="00BA2F95">
        <w:rPr>
          <w:b/>
        </w:rPr>
        <w:t xml:space="preserve"> nr </w:t>
      </w:r>
      <w:r w:rsidR="00BA2F95" w:rsidRPr="00BA2F95">
        <w:rPr>
          <w:b/>
        </w:rPr>
        <w:t>2/6</w:t>
      </w:r>
      <w:r w:rsidRPr="00BA2F95">
        <w:rPr>
          <w:b/>
        </w:rPr>
        <w:t>.</w:t>
      </w:r>
    </w:p>
    <w:p w:rsidR="00BA2F95" w:rsidRDefault="00BA2F95" w:rsidP="00BA2F95">
      <w:pPr>
        <w:spacing w:after="0"/>
        <w:ind w:left="284"/>
        <w:jc w:val="center"/>
        <w:rPr>
          <w:rFonts w:ascii="Arial Narrow" w:hAnsi="Arial Narrow" w:cs="Arial"/>
          <w:b/>
        </w:rPr>
      </w:pPr>
      <w:r>
        <w:tab/>
      </w:r>
      <w:r>
        <w:rPr>
          <w:rFonts w:ascii="Arial Narrow" w:hAnsi="Arial Narrow" w:cs="Arial"/>
          <w:b/>
        </w:rPr>
        <w:t>OPIS PRZEDMIOTU ZAMÓWIENIA</w:t>
      </w:r>
    </w:p>
    <w:p w:rsidR="00BA2F95" w:rsidRDefault="00BA2F95" w:rsidP="00BA2F95">
      <w:pPr>
        <w:spacing w:after="0"/>
        <w:ind w:left="284"/>
        <w:jc w:val="center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</w:rPr>
        <w:t>Formularz cenowo-techniczny</w:t>
      </w:r>
    </w:p>
    <w:p w:rsidR="00C33A09" w:rsidRDefault="00C33A09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10"/>
        <w:gridCol w:w="2473"/>
        <w:gridCol w:w="569"/>
        <w:gridCol w:w="809"/>
        <w:gridCol w:w="1145"/>
        <w:gridCol w:w="1146"/>
        <w:gridCol w:w="1146"/>
        <w:gridCol w:w="1490"/>
      </w:tblGrid>
      <w:tr w:rsidR="00BA2F95" w:rsidRPr="0009542C" w:rsidTr="00BA2F95">
        <w:tc>
          <w:tcPr>
            <w:tcW w:w="510" w:type="dxa"/>
          </w:tcPr>
          <w:p w:rsidR="00BA2F95" w:rsidRPr="0031715A" w:rsidRDefault="00BA2F95" w:rsidP="0031715A">
            <w:pPr>
              <w:spacing w:after="0" w:line="240" w:lineRule="auto"/>
            </w:pPr>
            <w:proofErr w:type="spellStart"/>
            <w:r w:rsidRPr="0031715A">
              <w:t>Lp</w:t>
            </w:r>
            <w:proofErr w:type="spellEnd"/>
          </w:p>
        </w:tc>
        <w:tc>
          <w:tcPr>
            <w:tcW w:w="2473" w:type="dxa"/>
          </w:tcPr>
          <w:p w:rsidR="00BA2F95" w:rsidRPr="0031715A" w:rsidRDefault="00BA2F95" w:rsidP="0031715A">
            <w:pPr>
              <w:spacing w:after="0" w:line="240" w:lineRule="auto"/>
            </w:pPr>
            <w:r w:rsidRPr="0031715A">
              <w:t>Nazwa urządzenia</w:t>
            </w:r>
          </w:p>
        </w:tc>
        <w:tc>
          <w:tcPr>
            <w:tcW w:w="569" w:type="dxa"/>
          </w:tcPr>
          <w:p w:rsidR="00BA2F95" w:rsidRPr="0031715A" w:rsidRDefault="00BA2F95" w:rsidP="0031715A">
            <w:pPr>
              <w:spacing w:after="0" w:line="240" w:lineRule="auto"/>
            </w:pPr>
            <w:proofErr w:type="spellStart"/>
            <w:r w:rsidRPr="0031715A">
              <w:t>Jm</w:t>
            </w:r>
            <w:proofErr w:type="spellEnd"/>
          </w:p>
        </w:tc>
        <w:tc>
          <w:tcPr>
            <w:tcW w:w="809" w:type="dxa"/>
          </w:tcPr>
          <w:p w:rsidR="00BA2F95" w:rsidRPr="0031715A" w:rsidRDefault="00BA2F95" w:rsidP="0031715A">
            <w:pPr>
              <w:spacing w:after="0" w:line="240" w:lineRule="auto"/>
            </w:pPr>
            <w:r w:rsidRPr="0031715A">
              <w:t>Ilość</w:t>
            </w:r>
          </w:p>
        </w:tc>
        <w:tc>
          <w:tcPr>
            <w:tcW w:w="1145" w:type="dxa"/>
          </w:tcPr>
          <w:p w:rsidR="00BA2F95" w:rsidRPr="0031715A" w:rsidRDefault="00BA2F95" w:rsidP="0031715A">
            <w:pPr>
              <w:spacing w:after="0" w:line="240" w:lineRule="auto"/>
            </w:pPr>
            <w:r>
              <w:t xml:space="preserve">Cena netto za </w:t>
            </w:r>
            <w:proofErr w:type="spellStart"/>
            <w:r>
              <w:t>szt</w:t>
            </w:r>
            <w:proofErr w:type="spellEnd"/>
          </w:p>
        </w:tc>
        <w:tc>
          <w:tcPr>
            <w:tcW w:w="1146" w:type="dxa"/>
          </w:tcPr>
          <w:p w:rsidR="00BA2F95" w:rsidRPr="0031715A" w:rsidRDefault="00BA2F95" w:rsidP="0031715A">
            <w:pPr>
              <w:spacing w:after="0" w:line="240" w:lineRule="auto"/>
            </w:pPr>
            <w:r>
              <w:t xml:space="preserve">Wartość netto </w:t>
            </w:r>
          </w:p>
        </w:tc>
        <w:tc>
          <w:tcPr>
            <w:tcW w:w="1146" w:type="dxa"/>
          </w:tcPr>
          <w:p w:rsidR="00BA2F95" w:rsidRPr="0031715A" w:rsidRDefault="00BA2F95" w:rsidP="0031715A">
            <w:pPr>
              <w:spacing w:after="0" w:line="240" w:lineRule="auto"/>
            </w:pPr>
            <w:r>
              <w:t>Wartość brutto</w:t>
            </w:r>
          </w:p>
        </w:tc>
        <w:tc>
          <w:tcPr>
            <w:tcW w:w="1490" w:type="dxa"/>
          </w:tcPr>
          <w:p w:rsidR="00BA2F95" w:rsidRPr="006D5F9F" w:rsidRDefault="00BA2F95" w:rsidP="0031715A">
            <w:pPr>
              <w:spacing w:after="0" w:line="240" w:lineRule="auto"/>
              <w:rPr>
                <w:lang w:val="en-US"/>
              </w:rPr>
            </w:pPr>
            <w:r w:rsidRPr="006D5F9F">
              <w:rPr>
                <w:lang w:val="en-US"/>
              </w:rPr>
              <w:t>Producent</w:t>
            </w:r>
          </w:p>
          <w:p w:rsidR="00BA2F95" w:rsidRPr="006D5F9F" w:rsidRDefault="00BA2F95" w:rsidP="0031715A">
            <w:pPr>
              <w:spacing w:after="0" w:line="240" w:lineRule="auto"/>
              <w:rPr>
                <w:lang w:val="en-US"/>
              </w:rPr>
            </w:pPr>
          </w:p>
        </w:tc>
      </w:tr>
      <w:tr w:rsidR="00BA2F95" w:rsidRPr="0031715A" w:rsidTr="00BA2F95">
        <w:tc>
          <w:tcPr>
            <w:tcW w:w="510" w:type="dxa"/>
          </w:tcPr>
          <w:p w:rsidR="00BA2F95" w:rsidRPr="0031715A" w:rsidRDefault="00BA2F95" w:rsidP="0031715A">
            <w:pPr>
              <w:spacing w:after="0" w:line="240" w:lineRule="auto"/>
            </w:pPr>
            <w:r w:rsidRPr="0031715A">
              <w:t>1</w:t>
            </w:r>
          </w:p>
        </w:tc>
        <w:tc>
          <w:tcPr>
            <w:tcW w:w="2473" w:type="dxa"/>
          </w:tcPr>
          <w:p w:rsidR="00BA2F95" w:rsidRPr="0031715A" w:rsidRDefault="00BA2F95" w:rsidP="0031715A">
            <w:pPr>
              <w:spacing w:after="0" w:line="240" w:lineRule="auto"/>
            </w:pPr>
            <w:r>
              <w:t>Bieżnia treningowa</w:t>
            </w:r>
          </w:p>
        </w:tc>
        <w:tc>
          <w:tcPr>
            <w:tcW w:w="569" w:type="dxa"/>
          </w:tcPr>
          <w:p w:rsidR="00BA2F95" w:rsidRPr="0031715A" w:rsidRDefault="00BA2F95" w:rsidP="0031715A">
            <w:pPr>
              <w:spacing w:after="0" w:line="240" w:lineRule="auto"/>
            </w:pPr>
            <w:r>
              <w:t>Szt.</w:t>
            </w:r>
          </w:p>
        </w:tc>
        <w:tc>
          <w:tcPr>
            <w:tcW w:w="809" w:type="dxa"/>
          </w:tcPr>
          <w:p w:rsidR="00BA2F95" w:rsidRPr="0031715A" w:rsidRDefault="00BA2F95" w:rsidP="0031715A">
            <w:pPr>
              <w:spacing w:after="0" w:line="240" w:lineRule="auto"/>
            </w:pPr>
            <w:r>
              <w:t>3</w:t>
            </w:r>
          </w:p>
        </w:tc>
        <w:tc>
          <w:tcPr>
            <w:tcW w:w="1145" w:type="dxa"/>
          </w:tcPr>
          <w:p w:rsidR="00BA2F95" w:rsidRPr="0031715A" w:rsidRDefault="00BA2F95" w:rsidP="0031715A">
            <w:pPr>
              <w:spacing w:after="0" w:line="240" w:lineRule="auto"/>
            </w:pPr>
          </w:p>
        </w:tc>
        <w:tc>
          <w:tcPr>
            <w:tcW w:w="1146" w:type="dxa"/>
          </w:tcPr>
          <w:p w:rsidR="00BA2F95" w:rsidRPr="0031715A" w:rsidRDefault="00BA2F95" w:rsidP="0031715A">
            <w:pPr>
              <w:spacing w:after="0" w:line="240" w:lineRule="auto"/>
            </w:pPr>
          </w:p>
        </w:tc>
        <w:tc>
          <w:tcPr>
            <w:tcW w:w="1146" w:type="dxa"/>
          </w:tcPr>
          <w:p w:rsidR="00BA2F95" w:rsidRPr="0031715A" w:rsidRDefault="00BA2F95" w:rsidP="0031715A">
            <w:pPr>
              <w:spacing w:after="0" w:line="240" w:lineRule="auto"/>
            </w:pPr>
          </w:p>
        </w:tc>
        <w:tc>
          <w:tcPr>
            <w:tcW w:w="1490" w:type="dxa"/>
          </w:tcPr>
          <w:p w:rsidR="00BA2F95" w:rsidRPr="0031715A" w:rsidRDefault="00BA2F95" w:rsidP="0031715A">
            <w:pPr>
              <w:spacing w:after="0" w:line="240" w:lineRule="auto"/>
            </w:pPr>
          </w:p>
        </w:tc>
      </w:tr>
    </w:tbl>
    <w:p w:rsidR="00C33A09" w:rsidRDefault="00C33A09"/>
    <w:p w:rsidR="00C33A09" w:rsidRPr="00AE5A97" w:rsidRDefault="00C33A09">
      <w:pPr>
        <w:rPr>
          <w:rFonts w:cs="Calibri"/>
        </w:rPr>
      </w:pPr>
      <w:r w:rsidRPr="00AE5A97">
        <w:rPr>
          <w:rFonts w:cs="Calibri"/>
        </w:rPr>
        <w:t>Minimalne wymagania techniczno</w:t>
      </w:r>
      <w:r w:rsidR="00162B89">
        <w:rPr>
          <w:rFonts w:cs="Calibri"/>
        </w:rPr>
        <w:t xml:space="preserve">- </w:t>
      </w:r>
      <w:r w:rsidRPr="00AE5A97">
        <w:rPr>
          <w:rFonts w:cs="Calibri"/>
        </w:rPr>
        <w:t xml:space="preserve"> użytkowe:</w:t>
      </w:r>
    </w:p>
    <w:p w:rsidR="00162B89" w:rsidRPr="00162B89" w:rsidRDefault="00162B89" w:rsidP="00162B89">
      <w:pPr>
        <w:pStyle w:val="Domylne"/>
        <w:numPr>
          <w:ilvl w:val="0"/>
          <w:numId w:val="3"/>
        </w:num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after="240" w:line="240" w:lineRule="auto"/>
        <w:rPr>
          <w:rFonts w:ascii="Calibri" w:hAnsi="Calibri" w:cs="Calibri"/>
          <w:sz w:val="22"/>
          <w:szCs w:val="22"/>
          <w:u w:color="000000"/>
        </w:rPr>
      </w:pPr>
      <w:r w:rsidRPr="00162B89">
        <w:rPr>
          <w:rFonts w:ascii="Calibri" w:hAnsi="Calibri" w:cs="Calibri"/>
          <w:sz w:val="22"/>
          <w:szCs w:val="22"/>
          <w:u w:color="000000"/>
        </w:rPr>
        <w:t>Pas bieżni wykonany</w:t>
      </w:r>
      <w:r>
        <w:rPr>
          <w:rFonts w:ascii="Calibri" w:hAnsi="Calibri" w:cs="Calibri"/>
          <w:sz w:val="22"/>
          <w:szCs w:val="22"/>
          <w:u w:color="000000"/>
        </w:rPr>
        <w:t xml:space="preserve"> z </w:t>
      </w:r>
      <w:r w:rsidRPr="00162B89">
        <w:rPr>
          <w:rFonts w:ascii="Calibri" w:hAnsi="Calibri" w:cs="Calibri"/>
          <w:sz w:val="22"/>
          <w:szCs w:val="22"/>
          <w:u w:color="000000"/>
        </w:rPr>
        <w:t xml:space="preserve">9,5 mm gumy wulkanizowanej w technologii poprzecznych belek w ilości </w:t>
      </w:r>
      <w:r>
        <w:rPr>
          <w:rFonts w:ascii="Calibri" w:hAnsi="Calibri" w:cs="Calibri"/>
          <w:sz w:val="22"/>
          <w:szCs w:val="22"/>
          <w:u w:color="000000"/>
        </w:rPr>
        <w:t>55- 62</w:t>
      </w:r>
      <w:r w:rsidRPr="00162B89">
        <w:rPr>
          <w:rFonts w:ascii="Calibri" w:hAnsi="Calibri" w:cs="Calibri"/>
          <w:sz w:val="22"/>
          <w:szCs w:val="22"/>
          <w:u w:color="000000"/>
        </w:rPr>
        <w:t xml:space="preserve"> szt. zapewniając doskonałą wytrzymałość oraz amortyzację podczas treningu,</w:t>
      </w:r>
    </w:p>
    <w:p w:rsidR="00162B89" w:rsidRPr="00162B89" w:rsidRDefault="00162B89" w:rsidP="00162B89">
      <w:pPr>
        <w:pStyle w:val="Domylne"/>
        <w:numPr>
          <w:ilvl w:val="0"/>
          <w:numId w:val="3"/>
        </w:num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after="240" w:line="240" w:lineRule="auto"/>
        <w:rPr>
          <w:rFonts w:ascii="Calibri" w:hAnsi="Calibri" w:cs="Calibri"/>
          <w:sz w:val="22"/>
          <w:szCs w:val="22"/>
          <w:u w:color="000000"/>
        </w:rPr>
      </w:pPr>
      <w:r>
        <w:rPr>
          <w:rFonts w:ascii="Calibri" w:hAnsi="Calibri" w:cs="Calibri"/>
          <w:sz w:val="22"/>
          <w:szCs w:val="22"/>
          <w:u w:color="000000"/>
        </w:rPr>
        <w:t>R</w:t>
      </w:r>
      <w:r w:rsidRPr="00162B89">
        <w:rPr>
          <w:rFonts w:ascii="Calibri" w:hAnsi="Calibri" w:cs="Calibri"/>
          <w:sz w:val="22"/>
          <w:szCs w:val="22"/>
          <w:u w:color="000000"/>
        </w:rPr>
        <w:t xml:space="preserve">egulowane poręcze ze wspomaganiem gazowym, regulacja wysokości i szerokości, </w:t>
      </w:r>
    </w:p>
    <w:p w:rsidR="00162B89" w:rsidRPr="00162B89" w:rsidRDefault="00162B89" w:rsidP="00162B89">
      <w:pPr>
        <w:pStyle w:val="Domylne"/>
        <w:numPr>
          <w:ilvl w:val="0"/>
          <w:numId w:val="3"/>
        </w:num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after="240" w:line="240" w:lineRule="auto"/>
        <w:rPr>
          <w:rFonts w:ascii="Calibri" w:hAnsi="Calibri" w:cs="Calibri"/>
          <w:sz w:val="22"/>
          <w:szCs w:val="22"/>
          <w:u w:color="000000"/>
        </w:rPr>
      </w:pPr>
      <w:r>
        <w:rPr>
          <w:rFonts w:ascii="Calibri" w:hAnsi="Calibri" w:cs="Calibri"/>
          <w:sz w:val="22"/>
          <w:szCs w:val="22"/>
          <w:u w:color="000000"/>
        </w:rPr>
        <w:t>T</w:t>
      </w:r>
      <w:r w:rsidRPr="00162B89">
        <w:rPr>
          <w:rFonts w:ascii="Calibri" w:hAnsi="Calibri" w:cs="Calibri"/>
          <w:sz w:val="22"/>
          <w:szCs w:val="22"/>
          <w:u w:color="000000"/>
        </w:rPr>
        <w:t xml:space="preserve">echnologia wolnego startu od prędkości 0.0. km/h gwarantuje bezpieczeństwo pacjenta, </w:t>
      </w:r>
    </w:p>
    <w:p w:rsidR="00162B89" w:rsidRPr="00162B89" w:rsidRDefault="00162B89" w:rsidP="00162B89">
      <w:pPr>
        <w:pStyle w:val="Domylne"/>
        <w:numPr>
          <w:ilvl w:val="0"/>
          <w:numId w:val="3"/>
        </w:num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after="240" w:line="240" w:lineRule="auto"/>
        <w:rPr>
          <w:rFonts w:ascii="Calibri" w:hAnsi="Calibri" w:cs="Calibri"/>
          <w:sz w:val="22"/>
          <w:szCs w:val="22"/>
          <w:u w:color="000000"/>
        </w:rPr>
      </w:pPr>
      <w:r>
        <w:rPr>
          <w:rFonts w:ascii="Calibri" w:hAnsi="Calibri" w:cs="Calibri"/>
          <w:sz w:val="22"/>
          <w:szCs w:val="22"/>
          <w:u w:color="000000"/>
        </w:rPr>
        <w:t>Urządzenie w</w:t>
      </w:r>
      <w:r w:rsidRPr="00162B89">
        <w:rPr>
          <w:rFonts w:ascii="Calibri" w:hAnsi="Calibri" w:cs="Calibri"/>
          <w:sz w:val="22"/>
          <w:szCs w:val="22"/>
          <w:u w:color="000000"/>
        </w:rPr>
        <w:t>yposażon</w:t>
      </w:r>
      <w:r>
        <w:rPr>
          <w:rFonts w:ascii="Calibri" w:hAnsi="Calibri" w:cs="Calibri"/>
          <w:sz w:val="22"/>
          <w:szCs w:val="22"/>
          <w:u w:color="000000"/>
        </w:rPr>
        <w:t>e</w:t>
      </w:r>
      <w:r w:rsidRPr="00162B89">
        <w:rPr>
          <w:rFonts w:ascii="Calibri" w:hAnsi="Calibri" w:cs="Calibri"/>
          <w:sz w:val="22"/>
          <w:szCs w:val="22"/>
          <w:u w:color="000000"/>
        </w:rPr>
        <w:t xml:space="preserve"> w ekran LCD podający podstawowe informację tj. prędkość, tętno, czas, </w:t>
      </w:r>
    </w:p>
    <w:p w:rsidR="00162B89" w:rsidRPr="00162B89" w:rsidRDefault="00162B89" w:rsidP="00162B89">
      <w:pPr>
        <w:pStyle w:val="Domylne"/>
        <w:numPr>
          <w:ilvl w:val="0"/>
          <w:numId w:val="3"/>
        </w:num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after="240" w:line="240" w:lineRule="auto"/>
        <w:rPr>
          <w:rFonts w:ascii="Calibri" w:hAnsi="Calibri" w:cs="Calibri"/>
          <w:sz w:val="22"/>
          <w:szCs w:val="22"/>
          <w:u w:color="000000"/>
        </w:rPr>
      </w:pPr>
      <w:r w:rsidRPr="00162B89">
        <w:rPr>
          <w:rFonts w:ascii="Calibri" w:hAnsi="Calibri" w:cs="Calibri"/>
          <w:sz w:val="22"/>
          <w:szCs w:val="22"/>
          <w:u w:color="000000"/>
        </w:rPr>
        <w:t>bieżnia wyposażona w wyłącznik bezpieczeństwa dla pacjenta,</w:t>
      </w:r>
    </w:p>
    <w:p w:rsidR="00162B89" w:rsidRPr="00162B89" w:rsidRDefault="00162B89" w:rsidP="00162B89">
      <w:pPr>
        <w:pStyle w:val="Domylne"/>
        <w:numPr>
          <w:ilvl w:val="0"/>
          <w:numId w:val="3"/>
        </w:num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after="240" w:line="240" w:lineRule="auto"/>
        <w:rPr>
          <w:rFonts w:ascii="Calibri" w:hAnsi="Calibri" w:cs="Calibri"/>
          <w:sz w:val="22"/>
          <w:szCs w:val="22"/>
          <w:u w:color="000000"/>
        </w:rPr>
      </w:pPr>
      <w:r w:rsidRPr="00162B89">
        <w:rPr>
          <w:rFonts w:ascii="Calibri" w:hAnsi="Calibri" w:cs="Calibri"/>
          <w:sz w:val="22"/>
          <w:szCs w:val="22"/>
          <w:u w:color="000000"/>
        </w:rPr>
        <w:t>sterowanie za pomocą ekranu dotykowego,</w:t>
      </w:r>
    </w:p>
    <w:p w:rsidR="00162B89" w:rsidRPr="00162B89" w:rsidRDefault="00162B89" w:rsidP="00162B89">
      <w:pPr>
        <w:pStyle w:val="Domylne"/>
        <w:numPr>
          <w:ilvl w:val="0"/>
          <w:numId w:val="3"/>
        </w:num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after="240" w:line="240" w:lineRule="auto"/>
        <w:rPr>
          <w:rFonts w:ascii="Calibri" w:hAnsi="Calibri" w:cs="Calibri"/>
          <w:sz w:val="22"/>
          <w:szCs w:val="22"/>
          <w:u w:color="000000"/>
        </w:rPr>
      </w:pPr>
      <w:r w:rsidRPr="00162B89">
        <w:rPr>
          <w:rFonts w:ascii="Calibri" w:hAnsi="Calibri" w:cs="Calibri"/>
          <w:sz w:val="22"/>
          <w:szCs w:val="22"/>
          <w:u w:color="000000"/>
        </w:rPr>
        <w:t>18 wstępnie ustawionych stałych programów,</w:t>
      </w:r>
    </w:p>
    <w:p w:rsidR="00162B89" w:rsidRPr="00162B89" w:rsidRDefault="00162B89" w:rsidP="00162B89">
      <w:pPr>
        <w:pStyle w:val="Domylne"/>
        <w:numPr>
          <w:ilvl w:val="0"/>
          <w:numId w:val="3"/>
        </w:num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after="240" w:line="240" w:lineRule="auto"/>
        <w:rPr>
          <w:rFonts w:ascii="Calibri" w:hAnsi="Calibri" w:cs="Calibri"/>
          <w:sz w:val="22"/>
          <w:szCs w:val="22"/>
          <w:u w:color="000000"/>
        </w:rPr>
      </w:pPr>
      <w:r w:rsidRPr="00162B89">
        <w:rPr>
          <w:rFonts w:ascii="Calibri" w:hAnsi="Calibri" w:cs="Calibri"/>
          <w:sz w:val="22"/>
          <w:szCs w:val="22"/>
          <w:u w:color="000000"/>
        </w:rPr>
        <w:t>cykle badań medycznych</w:t>
      </w:r>
      <w:r>
        <w:rPr>
          <w:rFonts w:ascii="Calibri" w:hAnsi="Calibri" w:cs="Calibri"/>
          <w:sz w:val="22"/>
          <w:szCs w:val="22"/>
          <w:u w:color="000000"/>
        </w:rPr>
        <w:t xml:space="preserve"> z min. 3 programami gotowymi ( Bruce, Cooper itp.)</w:t>
      </w:r>
    </w:p>
    <w:p w:rsidR="00162B89" w:rsidRPr="00162B89" w:rsidRDefault="00162B89" w:rsidP="00162B89">
      <w:pPr>
        <w:pStyle w:val="Domylne"/>
        <w:numPr>
          <w:ilvl w:val="0"/>
          <w:numId w:val="3"/>
        </w:num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after="240" w:line="240" w:lineRule="auto"/>
        <w:rPr>
          <w:rFonts w:ascii="Calibri" w:hAnsi="Calibri" w:cs="Calibri"/>
          <w:sz w:val="22"/>
          <w:szCs w:val="22"/>
          <w:u w:color="000000"/>
        </w:rPr>
      </w:pPr>
      <w:r>
        <w:rPr>
          <w:rFonts w:ascii="Calibri" w:hAnsi="Calibri" w:cs="Calibri"/>
          <w:sz w:val="22"/>
          <w:szCs w:val="22"/>
          <w:u w:color="000000"/>
        </w:rPr>
        <w:t xml:space="preserve">180- </w:t>
      </w:r>
      <w:r w:rsidRPr="00162B89">
        <w:rPr>
          <w:rFonts w:ascii="Calibri" w:hAnsi="Calibri" w:cs="Calibri"/>
          <w:sz w:val="22"/>
          <w:szCs w:val="22"/>
          <w:u w:color="000000"/>
        </w:rPr>
        <w:t xml:space="preserve">200 programów własnych, </w:t>
      </w:r>
    </w:p>
    <w:p w:rsidR="00162B89" w:rsidRPr="00162B89" w:rsidRDefault="00162B89" w:rsidP="00162B89">
      <w:pPr>
        <w:pStyle w:val="Domylne"/>
        <w:numPr>
          <w:ilvl w:val="0"/>
          <w:numId w:val="3"/>
        </w:num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after="240" w:line="240" w:lineRule="auto"/>
        <w:rPr>
          <w:rFonts w:ascii="Calibri" w:hAnsi="Calibri" w:cs="Calibri"/>
          <w:sz w:val="22"/>
          <w:szCs w:val="22"/>
          <w:u w:color="000000"/>
        </w:rPr>
      </w:pPr>
      <w:r w:rsidRPr="00162B89">
        <w:rPr>
          <w:rFonts w:ascii="Calibri" w:hAnsi="Calibri" w:cs="Calibri"/>
          <w:sz w:val="22"/>
          <w:szCs w:val="22"/>
          <w:u w:color="000000"/>
        </w:rPr>
        <w:t>zdalna kontrola prędkości, nachylenia oraz zatrzymania,</w:t>
      </w:r>
    </w:p>
    <w:p w:rsidR="00162B89" w:rsidRPr="00162B89" w:rsidRDefault="00162B89" w:rsidP="00162B89">
      <w:pPr>
        <w:pStyle w:val="Domylne"/>
        <w:numPr>
          <w:ilvl w:val="0"/>
          <w:numId w:val="3"/>
        </w:num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after="240" w:line="240" w:lineRule="auto"/>
        <w:rPr>
          <w:rFonts w:ascii="Calibri" w:hAnsi="Calibri" w:cs="Calibri"/>
          <w:sz w:val="22"/>
          <w:szCs w:val="22"/>
          <w:u w:color="000000"/>
        </w:rPr>
      </w:pPr>
      <w:r w:rsidRPr="00162B89">
        <w:rPr>
          <w:rFonts w:ascii="Calibri" w:hAnsi="Calibri" w:cs="Calibri"/>
          <w:sz w:val="22"/>
          <w:szCs w:val="22"/>
          <w:u w:color="000000"/>
        </w:rPr>
        <w:t>odczyt prędkości, dystansu, nachylenia, tętna, czasu i kalorii</w:t>
      </w:r>
    </w:p>
    <w:p w:rsidR="00162B89" w:rsidRPr="00162B89" w:rsidRDefault="00162B89" w:rsidP="00162B89">
      <w:pPr>
        <w:pStyle w:val="Domylne"/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after="240" w:line="240" w:lineRule="auto"/>
        <w:ind w:left="360"/>
        <w:rPr>
          <w:rFonts w:ascii="Calibri" w:hAnsi="Calibri" w:cs="Calibri"/>
          <w:sz w:val="22"/>
          <w:szCs w:val="22"/>
          <w:u w:color="000000"/>
        </w:rPr>
      </w:pPr>
      <w:r w:rsidRPr="00162B89">
        <w:rPr>
          <w:rFonts w:ascii="Calibri" w:hAnsi="Calibri" w:cs="Calibri"/>
          <w:sz w:val="22"/>
          <w:szCs w:val="22"/>
          <w:u w:color="000000"/>
        </w:rPr>
        <w:t>Parametry techniczne:</w:t>
      </w:r>
    </w:p>
    <w:p w:rsidR="00162B89" w:rsidRPr="00162B89" w:rsidRDefault="00162B89" w:rsidP="00162B89">
      <w:pPr>
        <w:pStyle w:val="Domylne"/>
        <w:numPr>
          <w:ilvl w:val="0"/>
          <w:numId w:val="3"/>
        </w:num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after="240" w:line="240" w:lineRule="auto"/>
        <w:rPr>
          <w:rFonts w:ascii="Calibri" w:hAnsi="Calibri" w:cs="Calibri"/>
          <w:sz w:val="22"/>
          <w:szCs w:val="22"/>
          <w:u w:color="000000"/>
        </w:rPr>
      </w:pPr>
      <w:r w:rsidRPr="00162B89">
        <w:rPr>
          <w:rFonts w:ascii="Calibri" w:hAnsi="Calibri" w:cs="Calibri"/>
          <w:sz w:val="22"/>
          <w:szCs w:val="22"/>
          <w:u w:color="000000"/>
        </w:rPr>
        <w:t xml:space="preserve">Układ napędowy: silnik </w:t>
      </w:r>
      <w:proofErr w:type="spellStart"/>
      <w:r w:rsidRPr="00162B89">
        <w:rPr>
          <w:rFonts w:ascii="Calibri" w:hAnsi="Calibri" w:cs="Calibri"/>
          <w:sz w:val="22"/>
          <w:szCs w:val="22"/>
          <w:u w:color="000000"/>
        </w:rPr>
        <w:t>bezszczotkowy</w:t>
      </w:r>
      <w:proofErr w:type="spellEnd"/>
      <w:r w:rsidRPr="00162B89">
        <w:rPr>
          <w:rFonts w:ascii="Calibri" w:hAnsi="Calibri" w:cs="Calibri"/>
          <w:sz w:val="22"/>
          <w:szCs w:val="22"/>
          <w:u w:color="000000"/>
        </w:rPr>
        <w:t xml:space="preserve"> o mocy 1,5 kW, 114 precyzyjnych łożysk kulkowych z 10 łożyskami prowadzącymi (tolerancja poprzeczna 4 mm),  </w:t>
      </w:r>
    </w:p>
    <w:p w:rsidR="00162B89" w:rsidRPr="00162B89" w:rsidRDefault="00162B89" w:rsidP="00162B89">
      <w:pPr>
        <w:pStyle w:val="Domylne"/>
        <w:numPr>
          <w:ilvl w:val="0"/>
          <w:numId w:val="3"/>
        </w:num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after="240" w:line="240" w:lineRule="auto"/>
        <w:rPr>
          <w:rFonts w:ascii="Calibri" w:hAnsi="Calibri" w:cs="Calibri"/>
          <w:sz w:val="22"/>
          <w:szCs w:val="22"/>
          <w:u w:color="000000"/>
        </w:rPr>
      </w:pPr>
      <w:r w:rsidRPr="00162B89">
        <w:rPr>
          <w:rFonts w:ascii="Calibri" w:hAnsi="Calibri" w:cs="Calibri"/>
          <w:sz w:val="22"/>
          <w:szCs w:val="22"/>
          <w:u w:color="000000"/>
        </w:rPr>
        <w:t>Wymiary użytkowe pasa:</w:t>
      </w:r>
      <w:r>
        <w:rPr>
          <w:rFonts w:ascii="Calibri" w:hAnsi="Calibri" w:cs="Calibri"/>
          <w:sz w:val="22"/>
          <w:szCs w:val="22"/>
          <w:u w:color="000000"/>
        </w:rPr>
        <w:t xml:space="preserve">155- </w:t>
      </w:r>
      <w:r w:rsidRPr="00162B89">
        <w:rPr>
          <w:rFonts w:ascii="Calibri" w:hAnsi="Calibri" w:cs="Calibri"/>
          <w:sz w:val="22"/>
          <w:szCs w:val="22"/>
          <w:u w:color="000000"/>
        </w:rPr>
        <w:t xml:space="preserve"> 157 x </w:t>
      </w:r>
      <w:r>
        <w:rPr>
          <w:rFonts w:ascii="Calibri" w:hAnsi="Calibri" w:cs="Calibri"/>
          <w:sz w:val="22"/>
          <w:szCs w:val="22"/>
          <w:u w:color="000000"/>
        </w:rPr>
        <w:t>54-</w:t>
      </w:r>
      <w:r w:rsidRPr="00162B89">
        <w:rPr>
          <w:rFonts w:ascii="Calibri" w:hAnsi="Calibri" w:cs="Calibri"/>
          <w:sz w:val="22"/>
          <w:szCs w:val="22"/>
          <w:u w:color="000000"/>
        </w:rPr>
        <w:t>55 cm ,</w:t>
      </w:r>
    </w:p>
    <w:p w:rsidR="00162B89" w:rsidRPr="00162B89" w:rsidRDefault="00162B89" w:rsidP="00162B89">
      <w:pPr>
        <w:pStyle w:val="Domylne"/>
        <w:numPr>
          <w:ilvl w:val="0"/>
          <w:numId w:val="3"/>
        </w:num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after="240" w:line="240" w:lineRule="auto"/>
        <w:rPr>
          <w:rFonts w:ascii="Calibri" w:hAnsi="Calibri" w:cs="Calibri"/>
          <w:sz w:val="22"/>
          <w:szCs w:val="22"/>
          <w:u w:color="000000"/>
        </w:rPr>
      </w:pPr>
      <w:r w:rsidRPr="00162B89">
        <w:rPr>
          <w:rFonts w:ascii="Calibri" w:hAnsi="Calibri" w:cs="Calibri"/>
          <w:sz w:val="22"/>
          <w:szCs w:val="22"/>
          <w:u w:color="000000"/>
        </w:rPr>
        <w:t>Limit wagi użytkownika: chodzenie 360 kg, bieganie 180 kg,</w:t>
      </w:r>
    </w:p>
    <w:p w:rsidR="00162B89" w:rsidRPr="00162B89" w:rsidRDefault="00162B89" w:rsidP="00162B89">
      <w:pPr>
        <w:pStyle w:val="Domylne"/>
        <w:numPr>
          <w:ilvl w:val="0"/>
          <w:numId w:val="3"/>
        </w:num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after="240" w:line="240" w:lineRule="auto"/>
        <w:rPr>
          <w:rFonts w:ascii="Calibri" w:hAnsi="Calibri" w:cs="Calibri"/>
          <w:sz w:val="22"/>
          <w:szCs w:val="22"/>
          <w:u w:color="000000"/>
        </w:rPr>
      </w:pPr>
      <w:r w:rsidRPr="00162B89">
        <w:rPr>
          <w:rFonts w:ascii="Calibri" w:hAnsi="Calibri" w:cs="Calibri"/>
          <w:sz w:val="22"/>
          <w:szCs w:val="22"/>
          <w:u w:color="000000"/>
        </w:rPr>
        <w:t>Zakres prędkości: 0 - 24 km/h krok 0,1 km/h,</w:t>
      </w:r>
    </w:p>
    <w:p w:rsidR="00162B89" w:rsidRPr="00162B89" w:rsidRDefault="00162B89" w:rsidP="00162B89">
      <w:pPr>
        <w:pStyle w:val="Domylne"/>
        <w:numPr>
          <w:ilvl w:val="0"/>
          <w:numId w:val="3"/>
        </w:num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after="240" w:line="240" w:lineRule="auto"/>
        <w:rPr>
          <w:rFonts w:ascii="Calibri" w:hAnsi="Calibri" w:cs="Calibri"/>
          <w:sz w:val="22"/>
          <w:szCs w:val="22"/>
          <w:u w:color="000000"/>
        </w:rPr>
      </w:pPr>
      <w:r w:rsidRPr="00162B89">
        <w:rPr>
          <w:rFonts w:ascii="Calibri" w:hAnsi="Calibri" w:cs="Calibri"/>
          <w:sz w:val="22"/>
          <w:szCs w:val="22"/>
          <w:u w:color="000000"/>
        </w:rPr>
        <w:t>Zakres prędkości wstecznej: 0 - 10 dla nachylenia maks.10%,</w:t>
      </w:r>
    </w:p>
    <w:p w:rsidR="00162B89" w:rsidRPr="00162B89" w:rsidRDefault="00162B89" w:rsidP="00162B89">
      <w:pPr>
        <w:pStyle w:val="Domylne"/>
        <w:numPr>
          <w:ilvl w:val="0"/>
          <w:numId w:val="3"/>
        </w:num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after="240" w:line="240" w:lineRule="auto"/>
        <w:rPr>
          <w:rFonts w:ascii="Calibri" w:hAnsi="Calibri" w:cs="Calibri"/>
          <w:sz w:val="22"/>
          <w:szCs w:val="22"/>
          <w:u w:color="000000"/>
        </w:rPr>
      </w:pPr>
      <w:r w:rsidRPr="00162B89">
        <w:rPr>
          <w:rFonts w:ascii="Calibri" w:hAnsi="Calibri" w:cs="Calibri"/>
          <w:sz w:val="22"/>
          <w:szCs w:val="22"/>
          <w:u w:color="000000"/>
        </w:rPr>
        <w:t>Zakres nachylenia: 0 - 25% krok 0,1 %,</w:t>
      </w:r>
    </w:p>
    <w:p w:rsidR="00162B89" w:rsidRPr="00162B89" w:rsidRDefault="00162B89" w:rsidP="00162B89">
      <w:pPr>
        <w:pStyle w:val="Domylne"/>
        <w:numPr>
          <w:ilvl w:val="0"/>
          <w:numId w:val="3"/>
        </w:num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after="240" w:line="240" w:lineRule="auto"/>
        <w:rPr>
          <w:rFonts w:ascii="Calibri" w:hAnsi="Calibri" w:cs="Calibri"/>
          <w:sz w:val="22"/>
          <w:szCs w:val="22"/>
          <w:u w:color="000000"/>
        </w:rPr>
      </w:pPr>
      <w:r w:rsidRPr="00162B89">
        <w:rPr>
          <w:rFonts w:ascii="Calibri" w:hAnsi="Calibri" w:cs="Calibri"/>
          <w:sz w:val="22"/>
          <w:szCs w:val="22"/>
          <w:u w:color="000000"/>
        </w:rPr>
        <w:t xml:space="preserve">Wymiary urządzenia: dł. x szer. x wys. </w:t>
      </w:r>
      <w:r>
        <w:rPr>
          <w:rFonts w:ascii="Calibri" w:hAnsi="Calibri" w:cs="Calibri"/>
          <w:sz w:val="22"/>
          <w:szCs w:val="22"/>
          <w:u w:color="000000"/>
        </w:rPr>
        <w:t xml:space="preserve">180- </w:t>
      </w:r>
      <w:r w:rsidRPr="00162B89">
        <w:rPr>
          <w:rFonts w:ascii="Calibri" w:hAnsi="Calibri" w:cs="Calibri"/>
          <w:sz w:val="22"/>
          <w:szCs w:val="22"/>
          <w:u w:color="000000"/>
        </w:rPr>
        <w:t xml:space="preserve">184 x </w:t>
      </w:r>
      <w:r>
        <w:rPr>
          <w:rFonts w:ascii="Calibri" w:hAnsi="Calibri" w:cs="Calibri"/>
          <w:sz w:val="22"/>
          <w:szCs w:val="22"/>
          <w:u w:color="000000"/>
        </w:rPr>
        <w:t xml:space="preserve">100- </w:t>
      </w:r>
      <w:r w:rsidRPr="00162B89">
        <w:rPr>
          <w:rFonts w:ascii="Calibri" w:hAnsi="Calibri" w:cs="Calibri"/>
          <w:sz w:val="22"/>
          <w:szCs w:val="22"/>
          <w:u w:color="000000"/>
        </w:rPr>
        <w:t xml:space="preserve">106 x </w:t>
      </w:r>
      <w:r>
        <w:rPr>
          <w:rFonts w:ascii="Calibri" w:hAnsi="Calibri" w:cs="Calibri"/>
          <w:sz w:val="22"/>
          <w:szCs w:val="22"/>
          <w:u w:color="000000"/>
        </w:rPr>
        <w:t>145-</w:t>
      </w:r>
      <w:r w:rsidRPr="00162B89">
        <w:rPr>
          <w:rFonts w:ascii="Calibri" w:hAnsi="Calibri" w:cs="Calibri"/>
          <w:sz w:val="22"/>
          <w:szCs w:val="22"/>
          <w:u w:color="000000"/>
        </w:rPr>
        <w:t>15</w:t>
      </w:r>
      <w:r>
        <w:rPr>
          <w:rFonts w:ascii="Calibri" w:hAnsi="Calibri" w:cs="Calibri"/>
          <w:sz w:val="22"/>
          <w:szCs w:val="22"/>
          <w:u w:color="000000"/>
        </w:rPr>
        <w:t>5</w:t>
      </w:r>
      <w:r w:rsidRPr="00162B89">
        <w:rPr>
          <w:rFonts w:ascii="Calibri" w:hAnsi="Calibri" w:cs="Calibri"/>
          <w:sz w:val="22"/>
          <w:szCs w:val="22"/>
          <w:u w:color="000000"/>
        </w:rPr>
        <w:t xml:space="preserve"> cm </w:t>
      </w:r>
    </w:p>
    <w:p w:rsidR="00162B89" w:rsidRPr="00162B89" w:rsidRDefault="00162B89" w:rsidP="00162B89">
      <w:pPr>
        <w:pStyle w:val="Domylne"/>
        <w:numPr>
          <w:ilvl w:val="0"/>
          <w:numId w:val="3"/>
        </w:num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after="240" w:line="240" w:lineRule="auto"/>
        <w:rPr>
          <w:rFonts w:ascii="Calibri" w:hAnsi="Calibri" w:cs="Calibri"/>
          <w:sz w:val="22"/>
          <w:szCs w:val="22"/>
          <w:u w:color="000000"/>
        </w:rPr>
      </w:pPr>
      <w:r w:rsidRPr="00162B89">
        <w:rPr>
          <w:rFonts w:ascii="Calibri" w:hAnsi="Calibri" w:cs="Calibri"/>
          <w:sz w:val="22"/>
          <w:szCs w:val="22"/>
          <w:u w:color="000000"/>
        </w:rPr>
        <w:t>Interfejs komunikacyjny: RS-232</w:t>
      </w:r>
    </w:p>
    <w:p w:rsidR="00162B89" w:rsidRPr="00162B89" w:rsidRDefault="00162B89" w:rsidP="00162B89">
      <w:pPr>
        <w:pStyle w:val="Domylne"/>
        <w:numPr>
          <w:ilvl w:val="0"/>
          <w:numId w:val="3"/>
        </w:num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after="240" w:line="240" w:lineRule="auto"/>
        <w:rPr>
          <w:rFonts w:ascii="Calibri" w:hAnsi="Calibri" w:cs="Calibri"/>
          <w:sz w:val="22"/>
          <w:szCs w:val="22"/>
          <w:u w:color="000000"/>
        </w:rPr>
      </w:pPr>
      <w:r w:rsidRPr="00162B89">
        <w:rPr>
          <w:rFonts w:ascii="Calibri" w:hAnsi="Calibri" w:cs="Calibri"/>
          <w:sz w:val="22"/>
          <w:szCs w:val="22"/>
          <w:u w:color="000000"/>
        </w:rPr>
        <w:t>Waga: 240 kg ± 20kg,</w:t>
      </w:r>
    </w:p>
    <w:p w:rsidR="00162B89" w:rsidRPr="00162B89" w:rsidRDefault="00162B89" w:rsidP="00162B89">
      <w:pPr>
        <w:pStyle w:val="Domylne"/>
        <w:numPr>
          <w:ilvl w:val="0"/>
          <w:numId w:val="3"/>
        </w:num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after="240" w:line="240" w:lineRule="auto"/>
        <w:rPr>
          <w:rFonts w:ascii="Calibri" w:hAnsi="Calibri" w:cs="Calibri"/>
          <w:sz w:val="22"/>
          <w:szCs w:val="22"/>
          <w:u w:color="000000"/>
        </w:rPr>
      </w:pPr>
      <w:r w:rsidRPr="00162B89">
        <w:rPr>
          <w:rFonts w:ascii="Calibri" w:hAnsi="Calibri" w:cs="Calibri"/>
          <w:sz w:val="22"/>
          <w:szCs w:val="22"/>
          <w:u w:color="000000"/>
        </w:rPr>
        <w:lastRenderedPageBreak/>
        <w:t>Zasilanie: 220 - 240V 50/60 Hz, bezpiecznik 16A,</w:t>
      </w:r>
    </w:p>
    <w:p w:rsidR="00162B89" w:rsidRDefault="00162B89" w:rsidP="00162B89">
      <w:pPr>
        <w:pStyle w:val="Domylne"/>
        <w:numPr>
          <w:ilvl w:val="0"/>
          <w:numId w:val="3"/>
        </w:num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before="0" w:after="240" w:line="240" w:lineRule="auto"/>
        <w:rPr>
          <w:rFonts w:ascii="Calibri" w:hAnsi="Calibri" w:cs="Calibri"/>
          <w:sz w:val="22"/>
          <w:szCs w:val="22"/>
          <w:u w:color="000000"/>
        </w:rPr>
      </w:pPr>
      <w:r w:rsidRPr="00162B89">
        <w:rPr>
          <w:rFonts w:ascii="Calibri" w:hAnsi="Calibri" w:cs="Calibri"/>
          <w:sz w:val="22"/>
          <w:szCs w:val="22"/>
          <w:u w:color="000000"/>
        </w:rPr>
        <w:t>Pobór mocy maks.: 1,1 kVA.</w:t>
      </w:r>
    </w:p>
    <w:p w:rsidR="00730327" w:rsidRPr="00366E1A" w:rsidRDefault="00730327" w:rsidP="002E1111">
      <w:pPr>
        <w:pStyle w:val="Domylne"/>
        <w:numPr>
          <w:ilvl w:val="0"/>
          <w:numId w:val="3"/>
        </w:num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before="0" w:after="240" w:line="240" w:lineRule="auto"/>
        <w:rPr>
          <w:rFonts w:ascii="Calibri" w:hAnsi="Calibri" w:cs="Calibri"/>
          <w:sz w:val="22"/>
          <w:szCs w:val="22"/>
          <w:u w:color="000000"/>
        </w:rPr>
      </w:pPr>
      <w:r w:rsidRPr="00366E1A">
        <w:rPr>
          <w:rFonts w:ascii="Calibri" w:hAnsi="Calibri" w:cs="Calibri"/>
          <w:sz w:val="22"/>
          <w:szCs w:val="22"/>
          <w:u w:color="000000"/>
        </w:rPr>
        <w:t>wyrób medyczny</w:t>
      </w:r>
    </w:p>
    <w:p w:rsidR="00730327" w:rsidRPr="00366E1A" w:rsidRDefault="002E1111" w:rsidP="002E1111">
      <w:pPr>
        <w:pStyle w:val="Domylne"/>
        <w:numPr>
          <w:ilvl w:val="0"/>
          <w:numId w:val="3"/>
        </w:num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before="0" w:after="240" w:line="240" w:lineRule="auto"/>
        <w:rPr>
          <w:rFonts w:ascii="Calibri" w:hAnsi="Calibri" w:cs="Calibri"/>
          <w:sz w:val="22"/>
          <w:szCs w:val="22"/>
          <w:u w:color="000000"/>
        </w:rPr>
      </w:pPr>
      <w:r>
        <w:rPr>
          <w:rFonts w:ascii="Calibri" w:hAnsi="Calibri" w:cs="Calibri"/>
          <w:sz w:val="22"/>
          <w:szCs w:val="22"/>
          <w:u w:color="000000"/>
        </w:rPr>
        <w:t>G</w:t>
      </w:r>
      <w:r w:rsidR="00730327" w:rsidRPr="00366E1A">
        <w:rPr>
          <w:rFonts w:ascii="Calibri" w:hAnsi="Calibri" w:cs="Calibri"/>
          <w:sz w:val="22"/>
          <w:szCs w:val="22"/>
          <w:u w:color="000000"/>
        </w:rPr>
        <w:t>warancja 24 miesiące</w:t>
      </w:r>
    </w:p>
    <w:p w:rsidR="00730327" w:rsidRPr="00366E1A" w:rsidRDefault="002E1111" w:rsidP="002E1111">
      <w:pPr>
        <w:pStyle w:val="Domylne"/>
        <w:numPr>
          <w:ilvl w:val="0"/>
          <w:numId w:val="3"/>
        </w:num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before="0" w:after="240" w:line="240" w:lineRule="auto"/>
        <w:rPr>
          <w:rFonts w:ascii="Calibri" w:hAnsi="Calibri" w:cs="Calibri"/>
          <w:sz w:val="22"/>
          <w:szCs w:val="22"/>
          <w:u w:color="000000"/>
        </w:rPr>
      </w:pPr>
      <w:r>
        <w:rPr>
          <w:rFonts w:ascii="Calibri" w:hAnsi="Calibri" w:cs="Calibri"/>
          <w:sz w:val="22"/>
          <w:szCs w:val="22"/>
          <w:u w:color="000000"/>
        </w:rPr>
        <w:t>S</w:t>
      </w:r>
      <w:r w:rsidR="00730327" w:rsidRPr="00366E1A">
        <w:rPr>
          <w:rFonts w:ascii="Calibri" w:hAnsi="Calibri" w:cs="Calibri"/>
          <w:sz w:val="22"/>
          <w:szCs w:val="22"/>
          <w:u w:color="000000"/>
        </w:rPr>
        <w:t>zkolenie z obsługi urządzenia po stronie dostawcy</w:t>
      </w:r>
    </w:p>
    <w:p w:rsidR="00730327" w:rsidRPr="002E1111" w:rsidRDefault="002E1111" w:rsidP="002E1111">
      <w:pPr>
        <w:pStyle w:val="Domylne"/>
        <w:numPr>
          <w:ilvl w:val="0"/>
          <w:numId w:val="3"/>
        </w:num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before="0" w:after="240" w:line="240" w:lineRule="auto"/>
        <w:rPr>
          <w:rFonts w:ascii="Calibri" w:eastAsia="Arial" w:hAnsi="Calibri" w:cs="Calibri"/>
          <w:sz w:val="22"/>
          <w:szCs w:val="22"/>
          <w:u w:color="000000"/>
        </w:rPr>
      </w:pPr>
      <w:r>
        <w:rPr>
          <w:rFonts w:ascii="Calibri" w:hAnsi="Calibri" w:cs="Calibri"/>
          <w:sz w:val="22"/>
          <w:szCs w:val="22"/>
          <w:u w:color="000000"/>
        </w:rPr>
        <w:t>P</w:t>
      </w:r>
      <w:r w:rsidR="00730327" w:rsidRPr="00366E1A">
        <w:rPr>
          <w:rFonts w:ascii="Calibri" w:hAnsi="Calibri" w:cs="Calibri"/>
          <w:sz w:val="22"/>
          <w:szCs w:val="22"/>
          <w:u w:color="000000"/>
        </w:rPr>
        <w:t>rzeglądy techniczne urządzenia w trakcie trwania gwarancji- po stronie dostawcy</w:t>
      </w:r>
    </w:p>
    <w:p w:rsidR="002E1111" w:rsidRPr="00366E1A" w:rsidRDefault="002E1111" w:rsidP="002E1111">
      <w:pPr>
        <w:pStyle w:val="Domylne"/>
        <w:numPr>
          <w:ilvl w:val="0"/>
          <w:numId w:val="3"/>
        </w:num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before="0" w:after="240" w:line="240" w:lineRule="auto"/>
        <w:rPr>
          <w:rFonts w:ascii="Calibri" w:eastAsia="Arial" w:hAnsi="Calibri" w:cs="Calibri"/>
          <w:sz w:val="22"/>
          <w:szCs w:val="22"/>
          <w:u w:color="000000"/>
        </w:rPr>
      </w:pPr>
      <w:r>
        <w:rPr>
          <w:rFonts w:ascii="Calibri" w:hAnsi="Calibri" w:cs="Calibri"/>
          <w:sz w:val="22"/>
          <w:szCs w:val="22"/>
          <w:u w:color="000000"/>
        </w:rPr>
        <w:t xml:space="preserve">Urządzenie odporne na </w:t>
      </w:r>
      <w:r w:rsidR="00162B89">
        <w:rPr>
          <w:rFonts w:ascii="Calibri" w:hAnsi="Calibri" w:cs="Calibri"/>
          <w:sz w:val="22"/>
          <w:szCs w:val="22"/>
          <w:u w:color="000000"/>
        </w:rPr>
        <w:t>środki dezynfekcyjne, powszechnie dostępne na rynku</w:t>
      </w:r>
    </w:p>
    <w:p w:rsidR="002F22FC" w:rsidRPr="00366E1A" w:rsidRDefault="002F22FC" w:rsidP="00730327">
      <w:pPr>
        <w:pStyle w:val="Standard"/>
        <w:spacing w:after="0"/>
        <w:rPr>
          <w:rFonts w:cs="Calibri"/>
          <w:sz w:val="24"/>
          <w:szCs w:val="24"/>
        </w:rPr>
      </w:pPr>
    </w:p>
    <w:p w:rsidR="00206EBF" w:rsidRDefault="00206EBF" w:rsidP="00F14214">
      <w:pPr>
        <w:pStyle w:val="Standard"/>
        <w:spacing w:after="0"/>
      </w:pPr>
    </w:p>
    <w:p w:rsidR="00206EBF" w:rsidRDefault="00206EBF" w:rsidP="00F14214">
      <w:pPr>
        <w:pStyle w:val="Standard"/>
        <w:spacing w:after="0"/>
      </w:pPr>
    </w:p>
    <w:p w:rsidR="00C33A09" w:rsidRDefault="00C33A09" w:rsidP="00F14214">
      <w:pPr>
        <w:pStyle w:val="Standard"/>
        <w:spacing w:after="0"/>
      </w:pPr>
      <w:r>
        <w:t>Oświadczenie Wykonawcy:</w:t>
      </w:r>
    </w:p>
    <w:p w:rsidR="00C33A09" w:rsidRDefault="00C33A09" w:rsidP="008847DF">
      <w:pPr>
        <w:outlineLvl w:val="0"/>
        <w:rPr>
          <w:b/>
        </w:rPr>
      </w:pPr>
      <w:r w:rsidRPr="00A460C5">
        <w:rPr>
          <w:b/>
        </w:rPr>
        <w:t>Urządzenie spełnia / nie spełnia</w:t>
      </w:r>
      <w:r>
        <w:rPr>
          <w:b/>
        </w:rPr>
        <w:t>*</w:t>
      </w:r>
      <w:r w:rsidRPr="00A460C5">
        <w:rPr>
          <w:b/>
        </w:rPr>
        <w:t xml:space="preserve">  wy</w:t>
      </w:r>
      <w:r>
        <w:rPr>
          <w:b/>
        </w:rPr>
        <w:t>magań/</w:t>
      </w:r>
      <w:proofErr w:type="spellStart"/>
      <w:r>
        <w:rPr>
          <w:b/>
        </w:rPr>
        <w:t>n</w:t>
      </w:r>
      <w:r w:rsidRPr="00A460C5">
        <w:rPr>
          <w:b/>
        </w:rPr>
        <w:t>ia</w:t>
      </w:r>
      <w:proofErr w:type="spellEnd"/>
      <w:r w:rsidRPr="00A460C5">
        <w:rPr>
          <w:b/>
        </w:rPr>
        <w:t xml:space="preserve"> zamawiającego. ( jeśli są inne należy je opisać)</w:t>
      </w:r>
    </w:p>
    <w:p w:rsidR="00C33A09" w:rsidRDefault="00C33A09" w:rsidP="009A0A20">
      <w:pPr>
        <w:pStyle w:val="Akapitzlist"/>
        <w:numPr>
          <w:ilvl w:val="0"/>
          <w:numId w:val="1"/>
        </w:numPr>
        <w:rPr>
          <w:b/>
        </w:rPr>
      </w:pPr>
      <w:r w:rsidRPr="009A0A20">
        <w:rPr>
          <w:b/>
        </w:rPr>
        <w:t>niepotrzebne skreślić</w:t>
      </w:r>
    </w:p>
    <w:p w:rsidR="00C33A09" w:rsidRDefault="00C33A09" w:rsidP="008847DF">
      <w:pPr>
        <w:outlineLvl w:val="0"/>
        <w:rPr>
          <w:b/>
        </w:rPr>
      </w:pPr>
      <w:r>
        <w:rPr>
          <w:b/>
        </w:rPr>
        <w:t>Termin realizacji – 30 dni</w:t>
      </w:r>
    </w:p>
    <w:p w:rsidR="00C33A09" w:rsidRDefault="00C33A09" w:rsidP="00AE7DE7">
      <w:pPr>
        <w:ind w:left="4956"/>
        <w:rPr>
          <w:b/>
        </w:rPr>
      </w:pPr>
      <w:r>
        <w:rPr>
          <w:b/>
        </w:rPr>
        <w:t>………………………………………………………</w:t>
      </w:r>
    </w:p>
    <w:p w:rsidR="00C33A09" w:rsidRPr="009A0A20" w:rsidRDefault="00C33A09" w:rsidP="009A0A20">
      <w:pPr>
        <w:ind w:left="5664"/>
        <w:rPr>
          <w:b/>
        </w:rPr>
      </w:pPr>
      <w:r>
        <w:rPr>
          <w:b/>
        </w:rPr>
        <w:t>podpis osoby uprawnionej</w:t>
      </w:r>
    </w:p>
    <w:sectPr w:rsidR="00C33A09" w:rsidRPr="009A0A20" w:rsidSect="00AE7DE7">
      <w:footerReference w:type="default" r:id="rId7"/>
      <w:pgSz w:w="11906" w:h="16838"/>
      <w:pgMar w:top="360" w:right="1417" w:bottom="539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A2F95" w:rsidRDefault="00BA2F95" w:rsidP="00BA2F95">
      <w:pPr>
        <w:spacing w:after="0" w:line="240" w:lineRule="auto"/>
      </w:pPr>
      <w:r>
        <w:separator/>
      </w:r>
    </w:p>
  </w:endnote>
  <w:endnote w:type="continuationSeparator" w:id="1">
    <w:p w:rsidR="00BA2F95" w:rsidRDefault="00BA2F95" w:rsidP="00BA2F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 Neue">
    <w:altName w:val="Arial"/>
    <w:charset w:val="00"/>
    <w:family w:val="roman"/>
    <w:pitch w:val="default"/>
    <w:sig w:usb0="00000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93624204"/>
      <w:docPartObj>
        <w:docPartGallery w:val="Page Numbers (Bottom of Page)"/>
        <w:docPartUnique/>
      </w:docPartObj>
    </w:sdtPr>
    <w:sdtContent>
      <w:p w:rsidR="00BA2F95" w:rsidRDefault="00BA2F95">
        <w:pPr>
          <w:pStyle w:val="Stopka"/>
          <w:jc w:val="right"/>
        </w:pPr>
        <w:fldSimple w:instr=" PAGE   \* MERGEFORMAT ">
          <w:r>
            <w:rPr>
              <w:noProof/>
            </w:rPr>
            <w:t>1</w:t>
          </w:r>
        </w:fldSimple>
      </w:p>
    </w:sdtContent>
  </w:sdt>
  <w:p w:rsidR="00BA2F95" w:rsidRDefault="00BA2F9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A2F95" w:rsidRDefault="00BA2F95" w:rsidP="00BA2F95">
      <w:pPr>
        <w:spacing w:after="0" w:line="240" w:lineRule="auto"/>
      </w:pPr>
      <w:r>
        <w:separator/>
      </w:r>
    </w:p>
  </w:footnote>
  <w:footnote w:type="continuationSeparator" w:id="1">
    <w:p w:rsidR="00BA2F95" w:rsidRDefault="00BA2F95" w:rsidP="00BA2F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0D5D60"/>
    <w:multiLevelType w:val="hybridMultilevel"/>
    <w:tmpl w:val="F2984DB8"/>
    <w:lvl w:ilvl="0" w:tplc="A746A60E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E34C1D"/>
    <w:multiLevelType w:val="hybridMultilevel"/>
    <w:tmpl w:val="963CED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A2C6407"/>
    <w:multiLevelType w:val="hybridMultilevel"/>
    <w:tmpl w:val="38603222"/>
    <w:lvl w:ilvl="0" w:tplc="3EEC45A4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460C5"/>
    <w:rsid w:val="000677F4"/>
    <w:rsid w:val="0009542C"/>
    <w:rsid w:val="00162B89"/>
    <w:rsid w:val="00174506"/>
    <w:rsid w:val="00206EBF"/>
    <w:rsid w:val="002562DC"/>
    <w:rsid w:val="002716BA"/>
    <w:rsid w:val="00292764"/>
    <w:rsid w:val="002D7FA3"/>
    <w:rsid w:val="002E1111"/>
    <w:rsid w:val="002F22FC"/>
    <w:rsid w:val="00303343"/>
    <w:rsid w:val="00304A11"/>
    <w:rsid w:val="00312131"/>
    <w:rsid w:val="00314952"/>
    <w:rsid w:val="0031715A"/>
    <w:rsid w:val="00366E1A"/>
    <w:rsid w:val="00375EE2"/>
    <w:rsid w:val="00464543"/>
    <w:rsid w:val="004D268F"/>
    <w:rsid w:val="004E1363"/>
    <w:rsid w:val="004F5FE7"/>
    <w:rsid w:val="005164AC"/>
    <w:rsid w:val="005357C2"/>
    <w:rsid w:val="005A6C2F"/>
    <w:rsid w:val="0066556F"/>
    <w:rsid w:val="0069207D"/>
    <w:rsid w:val="006B47A2"/>
    <w:rsid w:val="006D5F9F"/>
    <w:rsid w:val="00730327"/>
    <w:rsid w:val="007515CB"/>
    <w:rsid w:val="00786643"/>
    <w:rsid w:val="0079379E"/>
    <w:rsid w:val="00801D71"/>
    <w:rsid w:val="00883601"/>
    <w:rsid w:val="008847DF"/>
    <w:rsid w:val="008A5BAA"/>
    <w:rsid w:val="00916B95"/>
    <w:rsid w:val="00917FB6"/>
    <w:rsid w:val="009378D0"/>
    <w:rsid w:val="00985739"/>
    <w:rsid w:val="009A0A20"/>
    <w:rsid w:val="009E5BA3"/>
    <w:rsid w:val="009F1414"/>
    <w:rsid w:val="00A21CCF"/>
    <w:rsid w:val="00A444A5"/>
    <w:rsid w:val="00A460C5"/>
    <w:rsid w:val="00AB6A54"/>
    <w:rsid w:val="00AC1B6C"/>
    <w:rsid w:val="00AE5A97"/>
    <w:rsid w:val="00AE7DE7"/>
    <w:rsid w:val="00B01478"/>
    <w:rsid w:val="00B40EDA"/>
    <w:rsid w:val="00B41503"/>
    <w:rsid w:val="00BA2F95"/>
    <w:rsid w:val="00BC2F7E"/>
    <w:rsid w:val="00C00CE6"/>
    <w:rsid w:val="00C259D1"/>
    <w:rsid w:val="00C33A09"/>
    <w:rsid w:val="00C56179"/>
    <w:rsid w:val="00CF11C2"/>
    <w:rsid w:val="00CF25F2"/>
    <w:rsid w:val="00D76E53"/>
    <w:rsid w:val="00DC0554"/>
    <w:rsid w:val="00DD1743"/>
    <w:rsid w:val="00E377D0"/>
    <w:rsid w:val="00E7134C"/>
    <w:rsid w:val="00E750E6"/>
    <w:rsid w:val="00EA5504"/>
    <w:rsid w:val="00F14214"/>
    <w:rsid w:val="00F34E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21CCF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A460C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99"/>
    <w:qFormat/>
    <w:rsid w:val="009A0A20"/>
    <w:pPr>
      <w:ind w:left="720"/>
      <w:contextualSpacing/>
    </w:pPr>
  </w:style>
  <w:style w:type="paragraph" w:styleId="Plandokumentu">
    <w:name w:val="Document Map"/>
    <w:basedOn w:val="Normalny"/>
    <w:link w:val="PlandokumentuZnak"/>
    <w:uiPriority w:val="99"/>
    <w:semiHidden/>
    <w:rsid w:val="008847DF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PlandokumentuZnak">
    <w:name w:val="Plan dokumentu Znak"/>
    <w:link w:val="Plandokumentu"/>
    <w:uiPriority w:val="99"/>
    <w:semiHidden/>
    <w:locked/>
    <w:rsid w:val="00464543"/>
    <w:rPr>
      <w:rFonts w:ascii="Times New Roman" w:hAnsi="Times New Roman" w:cs="Times New Roman"/>
      <w:sz w:val="2"/>
      <w:lang w:eastAsia="en-US"/>
    </w:rPr>
  </w:style>
  <w:style w:type="paragraph" w:customStyle="1" w:styleId="Standard">
    <w:name w:val="Standard"/>
    <w:rsid w:val="00F14214"/>
    <w:pPr>
      <w:suppressAutoHyphens/>
      <w:autoSpaceDN w:val="0"/>
      <w:spacing w:after="200" w:line="276" w:lineRule="auto"/>
      <w:textAlignment w:val="baseline"/>
    </w:pPr>
    <w:rPr>
      <w:kern w:val="3"/>
      <w:sz w:val="22"/>
      <w:szCs w:val="22"/>
      <w:lang w:eastAsia="en-US"/>
    </w:rPr>
  </w:style>
  <w:style w:type="paragraph" w:customStyle="1" w:styleId="Domylne">
    <w:name w:val="Domyślne"/>
    <w:rsid w:val="00730327"/>
    <w:pPr>
      <w:pBdr>
        <w:top w:val="nil"/>
        <w:left w:val="nil"/>
        <w:bottom w:val="nil"/>
        <w:right w:val="nil"/>
        <w:between w:val="nil"/>
        <w:bar w:val="nil"/>
      </w:pBdr>
      <w:spacing w:before="160" w:line="288" w:lineRule="auto"/>
    </w:pPr>
    <w:rPr>
      <w:rFonts w:ascii="Helvetica Neue" w:eastAsia="Arial Unicode MS" w:hAnsi="Helvetica Neue" w:cs="Arial Unicode MS"/>
      <w:color w:val="000000"/>
      <w:sz w:val="24"/>
      <w:szCs w:val="24"/>
      <w:bdr w:val="nil"/>
    </w:rPr>
  </w:style>
  <w:style w:type="paragraph" w:styleId="Nagwek">
    <w:name w:val="header"/>
    <w:basedOn w:val="Normalny"/>
    <w:link w:val="NagwekZnak"/>
    <w:uiPriority w:val="99"/>
    <w:semiHidden/>
    <w:unhideWhenUsed/>
    <w:rsid w:val="00BA2F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BA2F95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BA2F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A2F95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18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217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322</Words>
  <Characters>1815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</vt:lpstr>
    </vt:vector>
  </TitlesOfParts>
  <Company/>
  <LinksUpToDate>false</LinksUpToDate>
  <CharactersWithSpaces>2133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</dc:title>
  <dc:subject/>
  <dc:creator>22WSzU-R</dc:creator>
  <cp:keywords/>
  <dc:description/>
  <cp:lastModifiedBy>Dorota Zdunowska</cp:lastModifiedBy>
  <cp:revision>3</cp:revision>
  <dcterms:created xsi:type="dcterms:W3CDTF">2021-10-13T05:35:00Z</dcterms:created>
  <dcterms:modified xsi:type="dcterms:W3CDTF">2021-10-15T22:00:00Z</dcterms:modified>
</cp:coreProperties>
</file>